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華語文能力測驗正式考試將於</w:t>
      </w:r>
      <w:r w:rsidR="00444094">
        <w:rPr>
          <w:rFonts w:ascii="Times New Roman" w:eastAsia="標楷體" w:hAnsi="Times New Roman" w:cs="Times New Roman" w:hint="eastAsia"/>
        </w:rPr>
        <w:t>4</w:t>
      </w:r>
      <w:r w:rsidRPr="002C6886">
        <w:rPr>
          <w:rFonts w:ascii="Times New Roman" w:eastAsia="標楷體" w:hAnsi="Times New Roman" w:cs="Times New Roman"/>
        </w:rPr>
        <w:t>月</w:t>
      </w:r>
      <w:r w:rsidR="00444094">
        <w:rPr>
          <w:rFonts w:ascii="Times New Roman" w:eastAsia="標楷體" w:hAnsi="Times New Roman" w:cs="Times New Roman" w:hint="eastAsia"/>
        </w:rPr>
        <w:t>13</w:t>
      </w:r>
      <w:r w:rsidRPr="002C6886">
        <w:rPr>
          <w:rFonts w:ascii="Times New Roman" w:eastAsia="標楷體" w:hAnsi="Times New Roman" w:cs="Times New Roman"/>
        </w:rPr>
        <w:t>日舉行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華語文能力測驗將於</w:t>
      </w:r>
      <w:r w:rsidRPr="002C6886">
        <w:rPr>
          <w:rFonts w:ascii="Times New Roman" w:eastAsia="標楷體" w:hAnsi="Times New Roman" w:cs="Times New Roman"/>
        </w:rPr>
        <w:t>202</w:t>
      </w:r>
      <w:r w:rsidR="009A4F53" w:rsidRPr="002C6886">
        <w:rPr>
          <w:rFonts w:ascii="Times New Roman" w:eastAsia="標楷體" w:hAnsi="Times New Roman" w:cs="Times New Roman"/>
        </w:rPr>
        <w:t>4</w:t>
      </w:r>
      <w:r w:rsidRPr="002C6886">
        <w:rPr>
          <w:rFonts w:ascii="Times New Roman" w:eastAsia="標楷體" w:hAnsi="Times New Roman" w:cs="Times New Roman"/>
        </w:rPr>
        <w:t>年</w:t>
      </w:r>
      <w:r w:rsidR="00510339">
        <w:rPr>
          <w:rFonts w:ascii="Times New Roman" w:eastAsia="標楷體" w:hAnsi="Times New Roman" w:cs="Times New Roman" w:hint="eastAsia"/>
        </w:rPr>
        <w:t>4</w:t>
      </w:r>
      <w:r w:rsidRPr="002C6886">
        <w:rPr>
          <w:rFonts w:ascii="Times New Roman" w:eastAsia="標楷體" w:hAnsi="Times New Roman" w:cs="Times New Roman"/>
        </w:rPr>
        <w:t>月</w:t>
      </w:r>
      <w:r w:rsidR="00510339">
        <w:rPr>
          <w:rFonts w:ascii="Times New Roman" w:eastAsia="標楷體" w:hAnsi="Times New Roman" w:cs="Times New Roman" w:hint="eastAsia"/>
        </w:rPr>
        <w:t>13</w:t>
      </w:r>
      <w:r w:rsidRPr="002C6886">
        <w:rPr>
          <w:rFonts w:ascii="Times New Roman" w:eastAsia="標楷體" w:hAnsi="Times New Roman" w:cs="Times New Roman"/>
        </w:rPr>
        <w:t>日（星期六）舉行「聽讀測驗」正式考試</w:t>
      </w:r>
      <w:r w:rsidR="00510339">
        <w:rPr>
          <w:rFonts w:ascii="Times New Roman" w:eastAsia="標楷體" w:hAnsi="Times New Roman" w:cs="Times New Roman" w:hint="eastAsia"/>
        </w:rPr>
        <w:t>，</w:t>
      </w:r>
      <w:r w:rsidRPr="002C6886">
        <w:rPr>
          <w:rFonts w:ascii="Times New Roman" w:eastAsia="標楷體" w:hAnsi="Times New Roman" w:cs="Times New Roman"/>
        </w:rPr>
        <w:t>報名時間從</w:t>
      </w:r>
      <w:r w:rsidRPr="002C6886">
        <w:rPr>
          <w:rFonts w:ascii="Times New Roman" w:eastAsia="標楷體" w:hAnsi="Times New Roman" w:cs="Times New Roman"/>
        </w:rPr>
        <w:t>202</w:t>
      </w:r>
      <w:r w:rsidR="009A4F53" w:rsidRPr="002C6886">
        <w:rPr>
          <w:rFonts w:ascii="Times New Roman" w:eastAsia="標楷體" w:hAnsi="Times New Roman" w:cs="Times New Roman"/>
        </w:rPr>
        <w:t>4</w:t>
      </w:r>
      <w:r w:rsidRPr="002C6886">
        <w:rPr>
          <w:rFonts w:ascii="Times New Roman" w:eastAsia="標楷體" w:hAnsi="Times New Roman" w:cs="Times New Roman"/>
        </w:rPr>
        <w:t>年</w:t>
      </w:r>
      <w:r w:rsidR="00510339">
        <w:rPr>
          <w:rFonts w:ascii="Times New Roman" w:eastAsia="標楷體" w:hAnsi="Times New Roman" w:cs="Times New Roman" w:hint="eastAsia"/>
        </w:rPr>
        <w:t>2</w:t>
      </w:r>
      <w:r w:rsidRPr="002C6886">
        <w:rPr>
          <w:rFonts w:ascii="Times New Roman" w:eastAsia="標楷體" w:hAnsi="Times New Roman" w:cs="Times New Roman"/>
        </w:rPr>
        <w:t>月</w:t>
      </w:r>
      <w:r w:rsidRPr="002C6886">
        <w:rPr>
          <w:rFonts w:ascii="Times New Roman" w:eastAsia="標楷體" w:hAnsi="Times New Roman" w:cs="Times New Roman"/>
        </w:rPr>
        <w:t>2</w:t>
      </w:r>
      <w:r w:rsidR="00510339">
        <w:rPr>
          <w:rFonts w:ascii="Times New Roman" w:eastAsia="標楷體" w:hAnsi="Times New Roman" w:cs="Times New Roman" w:hint="eastAsia"/>
        </w:rPr>
        <w:t>6</w:t>
      </w:r>
      <w:r w:rsidRPr="002C6886">
        <w:rPr>
          <w:rFonts w:ascii="Times New Roman" w:eastAsia="標楷體" w:hAnsi="Times New Roman" w:cs="Times New Roman"/>
        </w:rPr>
        <w:t>日至</w:t>
      </w:r>
      <w:r w:rsidR="009A4F53" w:rsidRPr="002C6886">
        <w:rPr>
          <w:rFonts w:ascii="Times New Roman" w:eastAsia="標楷體" w:hAnsi="Times New Roman" w:cs="Times New Roman"/>
        </w:rPr>
        <w:t>2024</w:t>
      </w:r>
      <w:r w:rsidRPr="002C6886">
        <w:rPr>
          <w:rFonts w:ascii="Times New Roman" w:eastAsia="標楷體" w:hAnsi="Times New Roman" w:cs="Times New Roman"/>
        </w:rPr>
        <w:t>年</w:t>
      </w:r>
      <w:r w:rsidR="00510339">
        <w:rPr>
          <w:rFonts w:ascii="Times New Roman" w:eastAsia="標楷體" w:hAnsi="Times New Roman" w:cs="Times New Roman" w:hint="eastAsia"/>
        </w:rPr>
        <w:t>3</w:t>
      </w:r>
      <w:r w:rsidRPr="002C6886">
        <w:rPr>
          <w:rFonts w:ascii="Times New Roman" w:eastAsia="標楷體" w:hAnsi="Times New Roman" w:cs="Times New Roman"/>
        </w:rPr>
        <w:t>月</w:t>
      </w:r>
      <w:r w:rsidR="009A4F53" w:rsidRPr="002C6886">
        <w:rPr>
          <w:rFonts w:ascii="Times New Roman" w:eastAsia="標楷體" w:hAnsi="Times New Roman" w:cs="Times New Roman"/>
        </w:rPr>
        <w:t>1</w:t>
      </w:r>
      <w:r w:rsidR="00510339">
        <w:rPr>
          <w:rFonts w:ascii="Times New Roman" w:eastAsia="標楷體" w:hAnsi="Times New Roman" w:cs="Times New Roman" w:hint="eastAsia"/>
        </w:rPr>
        <w:t>9</w:t>
      </w:r>
      <w:r w:rsidRPr="002C6886">
        <w:rPr>
          <w:rFonts w:ascii="Times New Roman" w:eastAsia="標楷體" w:hAnsi="Times New Roman" w:cs="Times New Roman"/>
        </w:rPr>
        <w:t>日止，歡迎母語非華語之人士報考。座位有限，請儘早報名！</w:t>
      </w:r>
      <w:r w:rsidR="00B7338B">
        <w:rPr>
          <w:rFonts w:ascii="標楷體" w:eastAsia="標楷體" w:hAnsi="標楷體" w:cs="Arial" w:hint="eastAsia"/>
          <w:color w:val="222222"/>
          <w:kern w:val="0"/>
          <w:szCs w:val="24"/>
        </w:rPr>
        <w:t>若</w:t>
      </w:r>
      <w:r w:rsidR="00510339">
        <w:rPr>
          <w:rFonts w:ascii="標楷體" w:eastAsia="標楷體" w:hAnsi="標楷體" w:cs="Arial" w:hint="eastAsia"/>
          <w:color w:val="222222"/>
          <w:kern w:val="0"/>
          <w:szCs w:val="24"/>
        </w:rPr>
        <w:t>4</w:t>
      </w:r>
      <w:r w:rsidR="00B7338B" w:rsidRPr="002C6886">
        <w:rPr>
          <w:rFonts w:ascii="Times New Roman" w:eastAsia="標楷體" w:hAnsi="Times New Roman" w:cs="Times New Roman"/>
        </w:rPr>
        <w:t>月</w:t>
      </w:r>
      <w:r w:rsidR="00510339">
        <w:rPr>
          <w:rFonts w:ascii="Times New Roman" w:eastAsia="標楷體" w:hAnsi="Times New Roman" w:cs="Times New Roman" w:hint="eastAsia"/>
        </w:rPr>
        <w:t>13</w:t>
      </w:r>
      <w:r w:rsidR="00B7338B" w:rsidRPr="002C6886">
        <w:rPr>
          <w:rFonts w:ascii="Times New Roman" w:eastAsia="標楷體" w:hAnsi="Times New Roman" w:cs="Times New Roman"/>
        </w:rPr>
        <w:t>日</w:t>
      </w:r>
      <w:r w:rsidR="00B7338B">
        <w:rPr>
          <w:rFonts w:ascii="標楷體" w:eastAsia="標楷體" w:hAnsi="標楷體" w:cs="Arial" w:hint="eastAsia"/>
          <w:color w:val="222222"/>
          <w:kern w:val="0"/>
          <w:szCs w:val="24"/>
        </w:rPr>
        <w:t>(星期六)聽讀考試額滿，將於</w:t>
      </w:r>
      <w:r w:rsidR="00077905">
        <w:rPr>
          <w:rFonts w:ascii="標楷體" w:eastAsia="標楷體" w:hAnsi="標楷體" w:cs="Arial" w:hint="eastAsia"/>
          <w:color w:val="222222"/>
          <w:kern w:val="0"/>
          <w:szCs w:val="24"/>
        </w:rPr>
        <w:t>4</w:t>
      </w:r>
      <w:r w:rsidR="00B7338B" w:rsidRPr="002C6886">
        <w:rPr>
          <w:rFonts w:ascii="Times New Roman" w:eastAsia="標楷體" w:hAnsi="Times New Roman" w:cs="Times New Roman"/>
        </w:rPr>
        <w:t>月</w:t>
      </w:r>
      <w:r w:rsidR="00077905">
        <w:rPr>
          <w:rFonts w:ascii="Times New Roman" w:eastAsia="標楷體" w:hAnsi="Times New Roman" w:cs="Times New Roman" w:hint="eastAsia"/>
        </w:rPr>
        <w:t>14</w:t>
      </w:r>
      <w:r w:rsidR="00B7338B" w:rsidRPr="002C6886">
        <w:rPr>
          <w:rFonts w:ascii="Times New Roman" w:eastAsia="標楷體" w:hAnsi="Times New Roman" w:cs="Times New Roman"/>
        </w:rPr>
        <w:t>日</w:t>
      </w:r>
      <w:r w:rsidR="00B7338B">
        <w:rPr>
          <w:rFonts w:ascii="標楷體" w:eastAsia="標楷體" w:hAnsi="標楷體" w:cs="Arial" w:hint="eastAsia"/>
          <w:color w:val="222222"/>
          <w:kern w:val="0"/>
          <w:szCs w:val="24"/>
        </w:rPr>
        <w:t>(星期日)增開聽讀考試場次，敬請留意本會</w:t>
      </w:r>
      <w:r w:rsidR="00B7338B" w:rsidRPr="00B7338B">
        <w:rPr>
          <w:rFonts w:ascii="標楷體" w:eastAsia="標楷體" w:hAnsi="標楷體" w:cs="Arial" w:hint="eastAsia"/>
          <w:color w:val="222222"/>
          <w:kern w:val="0"/>
          <w:szCs w:val="24"/>
        </w:rPr>
        <w:t>報名網站</w:t>
      </w:r>
      <w:r w:rsidR="00B7338B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555446" w:rsidRPr="00B7338B" w:rsidRDefault="0055544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FF2954" w:rsidP="00555446">
      <w:pPr>
        <w:rPr>
          <w:rStyle w:val="a3"/>
          <w:rFonts w:ascii="Times New Roman" w:eastAsia="標楷體" w:hAnsi="Times New Roman" w:cs="Times New Roman"/>
        </w:rPr>
      </w:pPr>
      <w:hyperlink r:id="rId7" w:history="1">
        <w:r w:rsidR="00555446" w:rsidRPr="002C6886">
          <w:rPr>
            <w:rStyle w:val="a3"/>
            <w:rFonts w:ascii="Times New Roman" w:eastAsia="標楷體" w:hAnsi="Times New Roman" w:cs="Times New Roman"/>
          </w:rPr>
          <w:t>[</w:t>
        </w:r>
        <w:r w:rsidR="00555446" w:rsidRPr="002C6886">
          <w:rPr>
            <w:rStyle w:val="a3"/>
            <w:rFonts w:ascii="Times New Roman" w:eastAsia="標楷體" w:hAnsi="Times New Roman" w:cs="Times New Roman"/>
          </w:rPr>
          <w:t>我要報名</w:t>
        </w:r>
        <w:r w:rsidR="00555446" w:rsidRPr="002C6886">
          <w:rPr>
            <w:rStyle w:val="a3"/>
            <w:rFonts w:ascii="Times New Roman" w:eastAsia="標楷體" w:hAnsi="Times New Roman" w:cs="Times New Roman"/>
          </w:rPr>
          <w:t>]</w:t>
        </w:r>
      </w:hyperlink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※</w:t>
      </w:r>
      <w:r w:rsidRPr="002C6886">
        <w:rPr>
          <w:rFonts w:ascii="Times New Roman" w:eastAsia="標楷體" w:hAnsi="Times New Roman" w:cs="Times New Roman"/>
        </w:rPr>
        <w:t>請在報名完成後三天內</w:t>
      </w:r>
      <w:r w:rsidRPr="002C6886">
        <w:rPr>
          <w:rFonts w:ascii="Times New Roman" w:eastAsia="標楷體" w:hAnsi="Times New Roman" w:cs="Times New Roman"/>
        </w:rPr>
        <w:t>(</w:t>
      </w:r>
      <w:r w:rsidRPr="002C6886">
        <w:rPr>
          <w:rFonts w:ascii="Times New Roman" w:eastAsia="標楷體" w:hAnsi="Times New Roman" w:cs="Times New Roman"/>
        </w:rPr>
        <w:t>含報名當日</w:t>
      </w:r>
      <w:r w:rsidRPr="002C6886">
        <w:rPr>
          <w:rFonts w:ascii="Times New Roman" w:eastAsia="標楷體" w:hAnsi="Times New Roman" w:cs="Times New Roman"/>
        </w:rPr>
        <w:t>)</w:t>
      </w:r>
      <w:r w:rsidRPr="002C6886">
        <w:rPr>
          <w:rFonts w:ascii="Times New Roman" w:eastAsia="標楷體" w:hAnsi="Times New Roman" w:cs="Times New Roman"/>
        </w:rPr>
        <w:t>，直接到便利商店繳費，以免報名失效。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555446" w:rsidP="00555446">
      <w:pPr>
        <w:spacing w:beforeLines="50" w:before="180"/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  <w:bdr w:val="single" w:sz="4" w:space="0" w:color="auto"/>
        </w:rPr>
        <w:t>報名資訊</w:t>
      </w:r>
    </w:p>
    <w:p w:rsidR="00555446" w:rsidRPr="002C6886" w:rsidRDefault="00555446" w:rsidP="00555446">
      <w:pPr>
        <w:snapToGrid w:val="0"/>
        <w:spacing w:line="264" w:lineRule="auto"/>
        <w:jc w:val="both"/>
        <w:rPr>
          <w:rFonts w:ascii="Times New Roman" w:eastAsia="標楷體" w:hAnsi="Times New Roman" w:cs="Times New Roman"/>
          <w:b/>
          <w:bCs/>
        </w:rPr>
      </w:pPr>
      <w:r w:rsidRPr="002C6886">
        <w:rPr>
          <w:rFonts w:ascii="Times New Roman" w:eastAsia="標楷體" w:hAnsi="Times New Roman" w:cs="Times New Roman"/>
        </w:rPr>
        <w:t>報名時間：</w:t>
      </w:r>
      <w:r w:rsidR="00613013" w:rsidRPr="00613013">
        <w:rPr>
          <w:rFonts w:ascii="Times New Roman" w:eastAsia="標楷體" w:hAnsi="Times New Roman" w:cs="Times New Roman" w:hint="eastAsia"/>
          <w:b/>
        </w:rPr>
        <w:t>2</w:t>
      </w:r>
      <w:r w:rsidR="009A4F53" w:rsidRPr="00613013">
        <w:rPr>
          <w:rFonts w:ascii="Times New Roman" w:eastAsia="標楷體" w:hAnsi="Times New Roman" w:cs="Times New Roman"/>
          <w:b/>
          <w:bCs/>
        </w:rPr>
        <w:t>/</w:t>
      </w:r>
      <w:r w:rsidR="009A4F53" w:rsidRPr="002C6886">
        <w:rPr>
          <w:rFonts w:ascii="Times New Roman" w:eastAsia="標楷體" w:hAnsi="Times New Roman" w:cs="Times New Roman"/>
          <w:b/>
          <w:bCs/>
        </w:rPr>
        <w:t>2</w:t>
      </w:r>
      <w:r w:rsidR="00613013">
        <w:rPr>
          <w:rFonts w:ascii="Times New Roman" w:eastAsia="標楷體" w:hAnsi="Times New Roman" w:cs="Times New Roman" w:hint="eastAsia"/>
          <w:b/>
          <w:bCs/>
        </w:rPr>
        <w:t>6</w:t>
      </w:r>
      <w:r w:rsidRPr="002C6886">
        <w:rPr>
          <w:rFonts w:ascii="Times New Roman" w:eastAsia="標楷體" w:hAnsi="Times New Roman" w:cs="Times New Roman"/>
          <w:b/>
          <w:bCs/>
        </w:rPr>
        <w:t>(</w:t>
      </w:r>
      <w:r w:rsidRPr="002C6886">
        <w:rPr>
          <w:rFonts w:ascii="Times New Roman" w:eastAsia="標楷體" w:hAnsi="Times New Roman" w:cs="Times New Roman"/>
          <w:b/>
          <w:bCs/>
        </w:rPr>
        <w:t>一</w:t>
      </w:r>
      <w:r w:rsidR="009A4F53" w:rsidRPr="002C6886">
        <w:rPr>
          <w:rFonts w:ascii="Times New Roman" w:eastAsia="標楷體" w:hAnsi="Times New Roman" w:cs="Times New Roman"/>
          <w:b/>
          <w:bCs/>
        </w:rPr>
        <w:t xml:space="preserve">) ~ </w:t>
      </w:r>
      <w:r w:rsidR="00613013">
        <w:rPr>
          <w:rFonts w:ascii="Times New Roman" w:eastAsia="標楷體" w:hAnsi="Times New Roman" w:cs="Times New Roman" w:hint="eastAsia"/>
          <w:b/>
          <w:bCs/>
        </w:rPr>
        <w:t>3</w:t>
      </w:r>
      <w:r w:rsidR="009A4F53" w:rsidRPr="002C6886">
        <w:rPr>
          <w:rFonts w:ascii="Times New Roman" w:eastAsia="標楷體" w:hAnsi="Times New Roman" w:cs="Times New Roman"/>
          <w:b/>
          <w:bCs/>
        </w:rPr>
        <w:t>/1</w:t>
      </w:r>
      <w:r w:rsidR="00613013">
        <w:rPr>
          <w:rFonts w:ascii="Times New Roman" w:eastAsia="標楷體" w:hAnsi="Times New Roman" w:cs="Times New Roman" w:hint="eastAsia"/>
          <w:b/>
          <w:bCs/>
        </w:rPr>
        <w:t>9</w:t>
      </w:r>
      <w:r w:rsidRPr="002C6886">
        <w:rPr>
          <w:rFonts w:ascii="Times New Roman" w:eastAsia="標楷體" w:hAnsi="Times New Roman" w:cs="Times New Roman"/>
          <w:b/>
          <w:bCs/>
        </w:rPr>
        <w:t>(</w:t>
      </w:r>
      <w:r w:rsidR="00081DC1">
        <w:rPr>
          <w:rFonts w:ascii="Times New Roman" w:eastAsia="標楷體" w:hAnsi="Times New Roman" w:cs="Times New Roman" w:hint="eastAsia"/>
          <w:b/>
          <w:bCs/>
        </w:rPr>
        <w:t>二</w:t>
      </w:r>
      <w:r w:rsidRPr="002C6886">
        <w:rPr>
          <w:rFonts w:ascii="Times New Roman" w:eastAsia="標楷體" w:hAnsi="Times New Roman" w:cs="Times New Roman"/>
          <w:b/>
          <w:bCs/>
        </w:rPr>
        <w:t>)</w:t>
      </w:r>
    </w:p>
    <w:p w:rsidR="00555446" w:rsidRPr="002C6886" w:rsidRDefault="00555446" w:rsidP="00555446">
      <w:pPr>
        <w:snapToGrid w:val="0"/>
        <w:spacing w:line="264" w:lineRule="auto"/>
        <w:jc w:val="both"/>
        <w:rPr>
          <w:rFonts w:ascii="Times New Roman" w:eastAsia="標楷體" w:hAnsi="Times New Roman" w:cs="Times New Roman"/>
          <w:bCs/>
        </w:rPr>
      </w:pPr>
      <w:r w:rsidRPr="002C6886">
        <w:rPr>
          <w:rFonts w:ascii="Times New Roman" w:eastAsia="標楷體" w:hAnsi="Times New Roman" w:cs="Times New Roman"/>
        </w:rPr>
        <w:t>測驗方式：電腦</w:t>
      </w:r>
      <w:r w:rsidRPr="002C6886">
        <w:rPr>
          <w:rFonts w:ascii="Times New Roman" w:eastAsia="標楷體" w:hAnsi="Times New Roman" w:cs="Times New Roman"/>
          <w:bCs/>
        </w:rPr>
        <w:t>測驗</w:t>
      </w:r>
    </w:p>
    <w:p w:rsidR="00555446" w:rsidRPr="002C6886" w:rsidRDefault="00555446" w:rsidP="00555446">
      <w:pPr>
        <w:snapToGrid w:val="0"/>
        <w:spacing w:line="264" w:lineRule="auto"/>
        <w:jc w:val="both"/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測驗資訊：</w:t>
      </w:r>
    </w:p>
    <w:tbl>
      <w:tblPr>
        <w:tblW w:w="86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518"/>
        <w:gridCol w:w="1843"/>
      </w:tblGrid>
      <w:tr w:rsidR="00555446" w:rsidRPr="002C6886" w:rsidTr="00BA4498">
        <w:trPr>
          <w:trHeight w:val="240"/>
        </w:trPr>
        <w:tc>
          <w:tcPr>
            <w:tcW w:w="1560" w:type="dxa"/>
            <w:shd w:val="clear" w:color="auto" w:fill="D6E3BC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測驗日期</w:t>
            </w:r>
          </w:p>
        </w:tc>
        <w:tc>
          <w:tcPr>
            <w:tcW w:w="2693" w:type="dxa"/>
            <w:shd w:val="clear" w:color="auto" w:fill="D6E3BC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考試類別</w:t>
            </w:r>
          </w:p>
        </w:tc>
        <w:tc>
          <w:tcPr>
            <w:tcW w:w="2518" w:type="dxa"/>
            <w:shd w:val="clear" w:color="auto" w:fill="D6E3BC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測驗等級</w:t>
            </w:r>
          </w:p>
        </w:tc>
        <w:tc>
          <w:tcPr>
            <w:tcW w:w="1843" w:type="dxa"/>
            <w:shd w:val="clear" w:color="auto" w:fill="D6E3BC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測驗費用</w:t>
            </w:r>
          </w:p>
        </w:tc>
      </w:tr>
      <w:tr w:rsidR="00555446" w:rsidRPr="002C6886" w:rsidTr="00C36D24">
        <w:trPr>
          <w:trHeight w:val="138"/>
        </w:trPr>
        <w:tc>
          <w:tcPr>
            <w:tcW w:w="1560" w:type="dxa"/>
            <w:shd w:val="clear" w:color="auto" w:fill="auto"/>
            <w:vAlign w:val="center"/>
          </w:tcPr>
          <w:p w:rsidR="00555446" w:rsidRPr="002C6886" w:rsidRDefault="00613013" w:rsidP="00C36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555446" w:rsidRPr="002C6886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555446" w:rsidRPr="002C6886">
              <w:rPr>
                <w:rFonts w:ascii="Times New Roman" w:eastAsia="標楷體" w:hAnsi="Times New Roman" w:cs="Times New Roman"/>
              </w:rPr>
              <w:t>日</w:t>
            </w:r>
          </w:p>
          <w:p w:rsidR="00555446" w:rsidRPr="002C6886" w:rsidRDefault="00555446" w:rsidP="00C36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（六）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5446" w:rsidRPr="002C6886" w:rsidRDefault="00555446" w:rsidP="00C36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華語文聽讀測驗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55446" w:rsidRPr="002C6886" w:rsidRDefault="00555446" w:rsidP="00C36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電腦化適性測驗</w:t>
            </w:r>
          </w:p>
        </w:tc>
        <w:tc>
          <w:tcPr>
            <w:tcW w:w="1843" w:type="dxa"/>
            <w:vAlign w:val="center"/>
          </w:tcPr>
          <w:p w:rsidR="00555446" w:rsidRPr="002C6886" w:rsidRDefault="00555446" w:rsidP="00C36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NT2,000</w:t>
            </w:r>
          </w:p>
        </w:tc>
      </w:tr>
    </w:tbl>
    <w:p w:rsidR="00555446" w:rsidRDefault="00555446" w:rsidP="00555446">
      <w:pPr>
        <w:snapToGrid w:val="0"/>
        <w:spacing w:line="264" w:lineRule="auto"/>
        <w:rPr>
          <w:rFonts w:ascii="Times New Roman" w:eastAsia="標楷體" w:hAnsi="Times New Roman" w:cs="Times New Roman"/>
        </w:rPr>
      </w:pPr>
    </w:p>
    <w:p w:rsidR="00613013" w:rsidRPr="002C6886" w:rsidRDefault="00613013" w:rsidP="00555446">
      <w:pPr>
        <w:snapToGrid w:val="0"/>
        <w:spacing w:line="264" w:lineRule="auto"/>
        <w:rPr>
          <w:rFonts w:ascii="Times New Roman" w:eastAsia="標楷體" w:hAnsi="Times New Roman" w:cs="Times New Roman" w:hint="eastAsia"/>
        </w:rPr>
      </w:pPr>
    </w:p>
    <w:p w:rsidR="00555446" w:rsidRPr="001F6B30" w:rsidRDefault="00555446" w:rsidP="00555446">
      <w:pPr>
        <w:snapToGrid w:val="0"/>
        <w:spacing w:line="264" w:lineRule="auto"/>
        <w:jc w:val="both"/>
        <w:rPr>
          <w:rFonts w:ascii="Times New Roman" w:eastAsia="標楷體" w:hAnsi="Times New Roman" w:cs="Times New Roman"/>
          <w:color w:val="333333"/>
          <w:szCs w:val="24"/>
        </w:rPr>
      </w:pPr>
      <w:r w:rsidRPr="001F6B30">
        <w:rPr>
          <w:rFonts w:ascii="Times New Roman" w:eastAsia="標楷體" w:hAnsi="Times New Roman" w:cs="Times New Roman"/>
          <w:szCs w:val="24"/>
          <w:bdr w:val="single" w:sz="4" w:space="0" w:color="auto"/>
        </w:rPr>
        <w:t>報名方式</w:t>
      </w:r>
      <w:r w:rsidRPr="001F6B30">
        <w:rPr>
          <w:rFonts w:ascii="Times New Roman" w:eastAsia="標楷體" w:hAnsi="Times New Roman" w:cs="Times New Roman"/>
          <w:szCs w:val="24"/>
        </w:rPr>
        <w:br/>
      </w:r>
      <w:r w:rsidRPr="001F6B30">
        <w:rPr>
          <w:rFonts w:ascii="Times New Roman" w:eastAsia="標楷體" w:hAnsi="Times New Roman" w:cs="Times New Roman"/>
          <w:szCs w:val="24"/>
        </w:rPr>
        <w:t>請自行上網報名，報名網址：</w:t>
      </w:r>
      <w:hyperlink r:id="rId8" w:tgtFrame="_blank" w:history="1">
        <w:r w:rsidRPr="001F6B30">
          <w:rPr>
            <w:rStyle w:val="a3"/>
            <w:rFonts w:ascii="Times New Roman" w:eastAsia="標楷體" w:hAnsi="Times New Roman" w:cs="Times New Roman"/>
            <w:szCs w:val="24"/>
          </w:rPr>
          <w:t>https://reg.sc-top.org.tw/index.php</w:t>
        </w:r>
      </w:hyperlink>
    </w:p>
    <w:p w:rsidR="001F6B30" w:rsidRPr="002C6886" w:rsidRDefault="001F6B30" w:rsidP="00555446">
      <w:pPr>
        <w:rPr>
          <w:rFonts w:ascii="Times New Roman" w:eastAsia="標楷體" w:hAnsi="Times New Roman" w:cs="Times New Roman"/>
          <w:szCs w:val="24"/>
        </w:rPr>
      </w:pPr>
    </w:p>
    <w:p w:rsidR="00555446" w:rsidRPr="002C6886" w:rsidRDefault="00555446" w:rsidP="00555446">
      <w:pPr>
        <w:rPr>
          <w:rFonts w:ascii="Times New Roman" w:eastAsia="標楷體" w:hAnsi="Times New Roman" w:cs="Times New Roman"/>
          <w:szCs w:val="24"/>
        </w:rPr>
      </w:pPr>
      <w:r w:rsidRPr="002C6886">
        <w:rPr>
          <w:rFonts w:ascii="Times New Roman" w:eastAsia="標楷體" w:hAnsi="Times New Roman" w:cs="Times New Roman"/>
          <w:szCs w:val="24"/>
          <w:bdr w:val="single" w:sz="4" w:space="0" w:color="auto"/>
        </w:rPr>
        <w:t>其他重要訊息</w:t>
      </w:r>
    </w:p>
    <w:p w:rsidR="00555446" w:rsidRPr="002C6886" w:rsidRDefault="00555446" w:rsidP="00DB49AA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</w:pPr>
      <w:r w:rsidRPr="002C6886">
        <w:rPr>
          <w:rFonts w:ascii="Times New Roman" w:eastAsia="標楷體" w:hAnsi="Times New Roman" w:cs="Times New Roman"/>
          <w:szCs w:val="24"/>
        </w:rPr>
        <w:t>正式考試日程：</w:t>
      </w:r>
      <w:hyperlink r:id="rId9" w:history="1">
        <w:r w:rsidR="00DB49AA"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https://tocfl.edu.tw/index.php/sign_up/tw/list/1</w:t>
        </w:r>
      </w:hyperlink>
      <w:r w:rsidR="00DB49AA" w:rsidRPr="002C6886"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  <w:t xml:space="preserve"> </w:t>
      </w:r>
    </w:p>
    <w:p w:rsidR="00555446" w:rsidRPr="002C6886" w:rsidRDefault="00555446" w:rsidP="00555446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2C6886">
        <w:rPr>
          <w:rFonts w:ascii="Times New Roman" w:eastAsia="標楷體" w:hAnsi="Times New Roman" w:cs="Times New Roman"/>
          <w:szCs w:val="24"/>
        </w:rPr>
        <w:t>預試考試日程：</w:t>
      </w:r>
      <w:hyperlink r:id="rId10" w:history="1">
        <w:r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https://tocfl.edu.tw/index.php/sign_up/tw/list/2</w:t>
        </w:r>
      </w:hyperlink>
    </w:p>
    <w:p w:rsidR="00555446" w:rsidRPr="002C6886" w:rsidRDefault="00555446" w:rsidP="00555446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</w:pPr>
      <w:r w:rsidRPr="002C6886">
        <w:rPr>
          <w:rFonts w:ascii="Times New Roman" w:eastAsia="標楷體" w:hAnsi="Times New Roman" w:cs="Times New Roman"/>
          <w:szCs w:val="24"/>
        </w:rPr>
        <w:t>CAT</w:t>
      </w:r>
      <w:r w:rsidRPr="002C6886">
        <w:rPr>
          <w:rFonts w:ascii="Times New Roman" w:eastAsia="標楷體" w:hAnsi="Times New Roman" w:cs="Times New Roman"/>
          <w:szCs w:val="24"/>
        </w:rPr>
        <w:t>測驗介紹：</w:t>
      </w:r>
      <w:hyperlink r:id="rId11" w:history="1">
        <w:r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https://tocfl.edu.tw/index.php/test/cat</w:t>
        </w:r>
      </w:hyperlink>
    </w:p>
    <w:p w:rsidR="00555446" w:rsidRPr="002C6886" w:rsidRDefault="00555446" w:rsidP="00555446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</w:pPr>
      <w:r w:rsidRPr="002C6886">
        <w:rPr>
          <w:rFonts w:ascii="Times New Roman" w:eastAsia="標楷體" w:hAnsi="Times New Roman" w:cs="Times New Roman"/>
          <w:szCs w:val="24"/>
        </w:rPr>
        <w:t>聽力測驗介紹：</w:t>
      </w:r>
      <w:hyperlink r:id="rId12" w:history="1">
        <w:r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https://tocfl.edu.tw/index.php/test/listening</w:t>
        </w:r>
      </w:hyperlink>
    </w:p>
    <w:p w:rsidR="00555446" w:rsidRPr="002C6886" w:rsidRDefault="00555446" w:rsidP="00555446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  <w:color w:val="0563C1" w:themeColor="hyperlink"/>
          <w:szCs w:val="24"/>
        </w:rPr>
      </w:pPr>
      <w:r w:rsidRPr="002C6886">
        <w:rPr>
          <w:rFonts w:ascii="Times New Roman" w:eastAsia="標楷體" w:hAnsi="Times New Roman" w:cs="Times New Roman"/>
          <w:szCs w:val="24"/>
        </w:rPr>
        <w:t>閱讀測驗介紹：</w:t>
      </w:r>
      <w:hyperlink r:id="rId13" w:history="1">
        <w:r w:rsidR="00DB49AA"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https://tocfl.edu.tw/index.php/test/reading</w:t>
        </w:r>
      </w:hyperlink>
    </w:p>
    <w:p w:rsidR="00DB49AA" w:rsidRPr="002C6886" w:rsidRDefault="00DB49AA" w:rsidP="00DB49AA">
      <w:pPr>
        <w:numPr>
          <w:ilvl w:val="0"/>
          <w:numId w:val="1"/>
        </w:numPr>
        <w:rPr>
          <w:rFonts w:ascii="Times New Roman" w:eastAsia="標楷體" w:hAnsi="Times New Roman" w:cs="Times New Roman"/>
          <w:color w:val="0563C1" w:themeColor="hyperlink"/>
          <w:szCs w:val="24"/>
          <w:u w:val="single"/>
        </w:rPr>
      </w:pPr>
      <w:r w:rsidRPr="002C6886">
        <w:rPr>
          <w:rFonts w:ascii="Times New Roman" w:eastAsia="標楷體" w:hAnsi="Times New Roman" w:cs="Times New Roman"/>
          <w:szCs w:val="24"/>
        </w:rPr>
        <w:t>口語測驗介紹：</w:t>
      </w:r>
      <w:hyperlink r:id="rId14" w:history="1">
        <w:r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https://tocfl.edu.tw/index.php/test/speaking</w:t>
        </w:r>
      </w:hyperlink>
    </w:p>
    <w:p w:rsidR="00DB49AA" w:rsidRPr="002C6886" w:rsidRDefault="00DB49AA" w:rsidP="00DB49AA">
      <w:pPr>
        <w:numPr>
          <w:ilvl w:val="0"/>
          <w:numId w:val="1"/>
        </w:numPr>
        <w:rPr>
          <w:rFonts w:ascii="Times New Roman" w:eastAsia="標楷體" w:hAnsi="Times New Roman" w:cs="Times New Roman"/>
          <w:color w:val="0563C1" w:themeColor="hyperlink"/>
          <w:szCs w:val="24"/>
          <w:u w:val="single"/>
        </w:rPr>
      </w:pPr>
      <w:r w:rsidRPr="002C6886">
        <w:rPr>
          <w:rFonts w:ascii="Times New Roman" w:eastAsia="標楷體" w:hAnsi="Times New Roman" w:cs="Times New Roman"/>
          <w:szCs w:val="24"/>
        </w:rPr>
        <w:t>寫作測驗介紹：</w:t>
      </w:r>
      <w:hyperlink r:id="rId15" w:history="1">
        <w:r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https://tocfl.edu.tw/index.php/test/writing</w:t>
        </w:r>
      </w:hyperlink>
    </w:p>
    <w:p w:rsidR="00555446" w:rsidRPr="002C6886" w:rsidRDefault="00555446" w:rsidP="00555446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  <w:szCs w:val="24"/>
        </w:rPr>
        <w:t>CAT</w:t>
      </w:r>
      <w:r w:rsidRPr="002C6886">
        <w:rPr>
          <w:rFonts w:ascii="Times New Roman" w:eastAsia="標楷體" w:hAnsi="Times New Roman" w:cs="Times New Roman"/>
          <w:szCs w:val="24"/>
        </w:rPr>
        <w:t>考前須知：</w:t>
      </w:r>
      <w:hyperlink r:id="rId16" w:tgtFrame="_blank" w:history="1">
        <w:r w:rsidRPr="002C6886">
          <w:rPr>
            <w:rStyle w:val="a3"/>
            <w:rFonts w:ascii="Times New Roman" w:eastAsia="標楷體" w:hAnsi="Times New Roman" w:cs="Times New Roman"/>
            <w:szCs w:val="24"/>
          </w:rPr>
          <w:t>https://tocfl.edu.tw/index.php/test/cat/list/5</w:t>
        </w:r>
      </w:hyperlink>
    </w:p>
    <w:p w:rsidR="00555446" w:rsidRPr="002C6886" w:rsidRDefault="00555446" w:rsidP="00555446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模擬試題免費下載：</w:t>
      </w:r>
      <w:hyperlink r:id="rId17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https://tocfl.edu.tw/index.php/exam/test/page/1</w:t>
        </w:r>
      </w:hyperlink>
    </w:p>
    <w:p w:rsidR="00555446" w:rsidRPr="002C6886" w:rsidRDefault="00555446" w:rsidP="00555446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線上模擬測驗：</w:t>
      </w:r>
      <w:hyperlink r:id="rId18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https://tocfl.edu.tw/index.php/exam/test/page/19</w:t>
        </w:r>
      </w:hyperlink>
    </w:p>
    <w:p w:rsidR="00555446" w:rsidRPr="002C6886" w:rsidRDefault="00555446" w:rsidP="00555446">
      <w:pPr>
        <w:numPr>
          <w:ilvl w:val="0"/>
          <w:numId w:val="1"/>
        </w:numPr>
        <w:rPr>
          <w:rStyle w:val="a3"/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正式考試成績單與證書授予辦法：</w:t>
      </w:r>
      <w:hyperlink r:id="rId19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https://tocfl.edu.tw/index.php/sign_up/rule/list/1</w:t>
        </w:r>
      </w:hyperlink>
      <w:hyperlink r:id="rId20" w:history="1"/>
    </w:p>
    <w:p w:rsidR="00555446" w:rsidRPr="00704FF6" w:rsidRDefault="00555446" w:rsidP="00555446">
      <w:pPr>
        <w:widowControl/>
        <w:numPr>
          <w:ilvl w:val="0"/>
          <w:numId w:val="1"/>
        </w:numPr>
        <w:pBdr>
          <w:bottom w:val="double" w:sz="6" w:space="16" w:color="auto"/>
        </w:pBdr>
        <w:rPr>
          <w:rFonts w:ascii="Times New Roman" w:eastAsia="標楷體" w:hAnsi="Times New Roman" w:cs="Times New Roman"/>
          <w:b/>
        </w:rPr>
      </w:pPr>
      <w:r w:rsidRPr="002C6886">
        <w:rPr>
          <w:rFonts w:ascii="Times New Roman" w:eastAsia="標楷體" w:hAnsi="Times New Roman" w:cs="Times New Roman"/>
        </w:rPr>
        <w:t>其他訊息：請連結至華測會網站</w:t>
      </w:r>
      <w:hyperlink r:id="rId21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</w:t>
        </w:r>
      </w:hyperlink>
    </w:p>
    <w:p w:rsidR="00704FF6" w:rsidRDefault="00704FF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TOCFL Formal test will be administered on </w:t>
      </w:r>
      <w:r w:rsidR="00081DC1">
        <w:rPr>
          <w:rFonts w:ascii="Times New Roman" w:eastAsia="標楷體" w:hAnsi="Times New Roman" w:cs="Times New Roman" w:hint="eastAsia"/>
        </w:rPr>
        <w:t>Ap</w:t>
      </w:r>
      <w:r w:rsidR="00081DC1">
        <w:rPr>
          <w:rFonts w:ascii="Times New Roman" w:eastAsia="標楷體" w:hAnsi="Times New Roman" w:cs="Times New Roman"/>
        </w:rPr>
        <w:t>r</w:t>
      </w:r>
      <w:r w:rsidR="00C36D24" w:rsidRPr="002C6886">
        <w:rPr>
          <w:rFonts w:ascii="Times New Roman" w:eastAsia="標楷體" w:hAnsi="Times New Roman" w:cs="Times New Roman"/>
        </w:rPr>
        <w:t xml:space="preserve">. </w:t>
      </w:r>
      <w:r w:rsidR="00081DC1">
        <w:rPr>
          <w:rFonts w:ascii="Times New Roman" w:eastAsia="標楷體" w:hAnsi="Times New Roman" w:cs="Times New Roman" w:hint="eastAsia"/>
        </w:rPr>
        <w:t>13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The formal TOCFL Listening and Reading CAT test will be administered on </w:t>
      </w:r>
      <w:r w:rsidR="00081DC1">
        <w:rPr>
          <w:rFonts w:ascii="Times New Roman" w:eastAsia="標楷體" w:hAnsi="Times New Roman" w:cs="Times New Roman" w:hint="eastAsia"/>
          <w:b/>
          <w:color w:val="FF0000"/>
        </w:rPr>
        <w:t>A</w:t>
      </w:r>
      <w:r w:rsidR="00081DC1">
        <w:rPr>
          <w:rFonts w:ascii="Times New Roman" w:eastAsia="標楷體" w:hAnsi="Times New Roman" w:cs="Times New Roman"/>
          <w:b/>
          <w:color w:val="FF0000"/>
        </w:rPr>
        <w:t>pril</w:t>
      </w:r>
      <w:r w:rsidRPr="002C6886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="00081DC1">
        <w:rPr>
          <w:rFonts w:ascii="Times New Roman" w:eastAsia="標楷體" w:hAnsi="Times New Roman" w:cs="Times New Roman"/>
          <w:b/>
          <w:color w:val="FF0000"/>
        </w:rPr>
        <w:t>13</w:t>
      </w:r>
      <w:r w:rsidRPr="002C6886">
        <w:rPr>
          <w:rFonts w:ascii="Times New Roman" w:eastAsia="標楷體" w:hAnsi="Times New Roman" w:cs="Times New Roman"/>
          <w:b/>
          <w:color w:val="FF0000"/>
          <w:vertAlign w:val="superscript"/>
        </w:rPr>
        <w:t>th</w:t>
      </w:r>
      <w:r w:rsidRPr="002C6886">
        <w:rPr>
          <w:rFonts w:ascii="Times New Roman" w:eastAsia="標楷體" w:hAnsi="Times New Roman" w:cs="Times New Roman"/>
          <w:color w:val="FF0000"/>
        </w:rPr>
        <w:t xml:space="preserve"> </w:t>
      </w:r>
      <w:r w:rsidRPr="002C6886">
        <w:rPr>
          <w:rFonts w:ascii="Times New Roman" w:eastAsia="標楷體" w:hAnsi="Times New Roman" w:cs="Times New Roman"/>
          <w:b/>
          <w:bCs/>
          <w:color w:val="FF0000"/>
          <w:kern w:val="0"/>
        </w:rPr>
        <w:t>(Sat.)</w:t>
      </w:r>
      <w:r w:rsidR="00081DC1">
        <w:rPr>
          <w:rFonts w:ascii="Times New Roman" w:eastAsia="標楷體" w:hAnsi="Times New Roman" w:cs="Times New Roman"/>
        </w:rPr>
        <w:t xml:space="preserve">. </w:t>
      </w:r>
      <w:r w:rsidRPr="002C6886">
        <w:rPr>
          <w:rFonts w:ascii="Times New Roman" w:eastAsia="標楷體" w:hAnsi="Times New Roman" w:cs="Times New Roman"/>
        </w:rPr>
        <w:t xml:space="preserve">The registration period is from today to </w:t>
      </w:r>
      <w:r w:rsidR="00081DC1">
        <w:rPr>
          <w:rFonts w:ascii="Times New Roman" w:eastAsia="標楷體" w:hAnsi="Times New Roman" w:cs="Times New Roman"/>
        </w:rPr>
        <w:t>March</w:t>
      </w:r>
      <w:r w:rsidR="00C36D24" w:rsidRPr="002C6886">
        <w:rPr>
          <w:rFonts w:ascii="Times New Roman" w:eastAsia="標楷體" w:hAnsi="Times New Roman" w:cs="Times New Roman"/>
        </w:rPr>
        <w:t xml:space="preserve"> </w:t>
      </w:r>
      <w:r w:rsidR="00081DC1">
        <w:rPr>
          <w:rFonts w:ascii="Times New Roman" w:eastAsia="標楷體" w:hAnsi="Times New Roman" w:cs="Times New Roman"/>
        </w:rPr>
        <w:t>19</w:t>
      </w:r>
      <w:r w:rsidRPr="002C6886">
        <w:rPr>
          <w:rFonts w:ascii="Times New Roman" w:eastAsia="標楷體" w:hAnsi="Times New Roman" w:cs="Times New Roman"/>
          <w:vertAlign w:val="superscript"/>
        </w:rPr>
        <w:t>th</w:t>
      </w:r>
      <w:r w:rsidRPr="002C6886">
        <w:rPr>
          <w:rFonts w:ascii="Times New Roman" w:eastAsia="標楷體" w:hAnsi="Times New Roman" w:cs="Times New Roman"/>
        </w:rPr>
        <w:t xml:space="preserve">. Non-native speakers of Chinese are welcomed to participate the test. The test seats are limited, don’t miss the chance! 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[</w:t>
      </w:r>
      <w:hyperlink r:id="rId22" w:history="1">
        <w:r w:rsidRPr="002C6886">
          <w:rPr>
            <w:rStyle w:val="a3"/>
            <w:rFonts w:ascii="Times New Roman" w:eastAsia="標楷體" w:hAnsi="Times New Roman" w:cs="Times New Roman"/>
          </w:rPr>
          <w:t>Register for Test</w:t>
        </w:r>
      </w:hyperlink>
      <w:r w:rsidRPr="002C6886">
        <w:rPr>
          <w:rFonts w:ascii="Times New Roman" w:eastAsia="標楷體" w:hAnsi="Times New Roman" w:cs="Times New Roman"/>
        </w:rPr>
        <w:t xml:space="preserve">] 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※To secure your slot, you must make your payment at convenience stores in 3 days once you register.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555446" w:rsidP="00555446">
      <w:pPr>
        <w:rPr>
          <w:rFonts w:ascii="Times New Roman" w:eastAsia="標楷體" w:hAnsi="Times New Roman" w:cs="Times New Roman"/>
          <w:bdr w:val="single" w:sz="4" w:space="0" w:color="auto"/>
        </w:rPr>
      </w:pPr>
      <w:r w:rsidRPr="002C6886">
        <w:rPr>
          <w:rFonts w:ascii="Times New Roman" w:eastAsia="標楷體" w:hAnsi="Times New Roman" w:cs="Times New Roman"/>
          <w:bdr w:val="single" w:sz="4" w:space="0" w:color="auto"/>
        </w:rPr>
        <w:t>Registration Information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  <w:b/>
        </w:rPr>
      </w:pPr>
      <w:r w:rsidRPr="002C6886">
        <w:rPr>
          <w:rFonts w:ascii="Times New Roman" w:eastAsia="標楷體" w:hAnsi="Times New Roman" w:cs="Times New Roman"/>
        </w:rPr>
        <w:t>Registration Period</w:t>
      </w:r>
      <w:r w:rsidRPr="002C6886">
        <w:rPr>
          <w:rFonts w:ascii="Times New Roman" w:eastAsia="標楷體" w:hAnsi="Times New Roman" w:cs="Times New Roman"/>
        </w:rPr>
        <w:t>：</w:t>
      </w:r>
      <w:r w:rsidR="00081DC1">
        <w:rPr>
          <w:rStyle w:val="a9"/>
          <w:rFonts w:ascii="Times New Roman" w:eastAsia="標楷體" w:hAnsi="Times New Roman" w:cs="Times New Roman"/>
        </w:rPr>
        <w:t>2/26</w:t>
      </w:r>
      <w:r w:rsidRPr="002C6886">
        <w:rPr>
          <w:rFonts w:ascii="Times New Roman" w:eastAsia="標楷體" w:hAnsi="Times New Roman" w:cs="Times New Roman"/>
          <w:b/>
          <w:bCs/>
        </w:rPr>
        <w:t>（</w:t>
      </w:r>
      <w:r w:rsidRPr="002C6886">
        <w:rPr>
          <w:rFonts w:ascii="Times New Roman" w:eastAsia="標楷體" w:hAnsi="Times New Roman" w:cs="Times New Roman"/>
          <w:b/>
          <w:bCs/>
        </w:rPr>
        <w:t>Mon.</w:t>
      </w:r>
      <w:r w:rsidRPr="002C6886">
        <w:rPr>
          <w:rFonts w:ascii="Times New Roman" w:eastAsia="標楷體" w:hAnsi="Times New Roman" w:cs="Times New Roman"/>
          <w:b/>
          <w:bCs/>
        </w:rPr>
        <w:t>）</w:t>
      </w:r>
      <w:r w:rsidRPr="002C6886">
        <w:rPr>
          <w:rFonts w:ascii="Times New Roman" w:eastAsia="標楷體" w:hAnsi="Times New Roman" w:cs="Times New Roman"/>
          <w:b/>
          <w:bCs/>
        </w:rPr>
        <w:t xml:space="preserve">~ </w:t>
      </w:r>
      <w:r w:rsidR="00081DC1">
        <w:rPr>
          <w:rStyle w:val="a9"/>
          <w:rFonts w:ascii="Times New Roman" w:eastAsia="標楷體" w:hAnsi="Times New Roman" w:cs="Times New Roman"/>
        </w:rPr>
        <w:t>3/19</w:t>
      </w:r>
      <w:r w:rsidRPr="002C6886">
        <w:rPr>
          <w:rFonts w:ascii="Times New Roman" w:eastAsia="標楷體" w:hAnsi="Times New Roman" w:cs="Times New Roman"/>
          <w:b/>
          <w:bCs/>
        </w:rPr>
        <w:t>（</w:t>
      </w:r>
      <w:r w:rsidR="00081DC1">
        <w:rPr>
          <w:rFonts w:ascii="Times New Roman" w:eastAsia="標楷體" w:hAnsi="Times New Roman" w:cs="Times New Roman"/>
          <w:b/>
          <w:bCs/>
        </w:rPr>
        <w:t>Tue</w:t>
      </w:r>
      <w:r w:rsidRPr="002C6886">
        <w:rPr>
          <w:rFonts w:ascii="Times New Roman" w:eastAsia="標楷體" w:hAnsi="Times New Roman" w:cs="Times New Roman"/>
          <w:b/>
          <w:bCs/>
        </w:rPr>
        <w:t>.</w:t>
      </w:r>
      <w:r w:rsidRPr="002C6886">
        <w:rPr>
          <w:rFonts w:ascii="Times New Roman" w:eastAsia="標楷體" w:hAnsi="Times New Roman" w:cs="Times New Roman"/>
          <w:b/>
          <w:bCs/>
        </w:rPr>
        <w:t>）</w:t>
      </w:r>
    </w:p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Test Format</w:t>
      </w:r>
      <w:r w:rsidRPr="002C6886">
        <w:rPr>
          <w:rFonts w:ascii="Times New Roman" w:eastAsia="標楷體" w:hAnsi="Times New Roman" w:cs="Times New Roman"/>
        </w:rPr>
        <w:t>：</w:t>
      </w:r>
      <w:r w:rsidRPr="002C6886">
        <w:rPr>
          <w:rFonts w:ascii="Times New Roman" w:eastAsia="標楷體" w:hAnsi="Times New Roman" w:cs="Times New Roman"/>
        </w:rPr>
        <w:t xml:space="preserve">Computer-based </w:t>
      </w:r>
      <w:r w:rsidRPr="002C6886">
        <w:rPr>
          <w:rFonts w:ascii="Times New Roman" w:eastAsia="標楷體" w:hAnsi="Times New Roman" w:cs="Times New Roman"/>
        </w:rPr>
        <w:br/>
        <w:t>Test Information</w:t>
      </w:r>
      <w:r w:rsidRPr="002C6886">
        <w:rPr>
          <w:rFonts w:ascii="Times New Roman" w:eastAsia="標楷體" w:hAnsi="Times New Roman" w:cs="Times New Roman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402"/>
        <w:gridCol w:w="2977"/>
        <w:gridCol w:w="1275"/>
      </w:tblGrid>
      <w:tr w:rsidR="00555446" w:rsidRPr="002C6886" w:rsidTr="00BA4498">
        <w:trPr>
          <w:trHeight w:val="240"/>
          <w:jc w:val="center"/>
        </w:trPr>
        <w:tc>
          <w:tcPr>
            <w:tcW w:w="1413" w:type="dxa"/>
            <w:shd w:val="clear" w:color="auto" w:fill="D6E3BC"/>
            <w:vAlign w:val="center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Test Date</w:t>
            </w:r>
          </w:p>
        </w:tc>
        <w:tc>
          <w:tcPr>
            <w:tcW w:w="3402" w:type="dxa"/>
            <w:shd w:val="clear" w:color="auto" w:fill="D6E3BC"/>
            <w:vAlign w:val="center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Test Type</w:t>
            </w:r>
          </w:p>
        </w:tc>
        <w:tc>
          <w:tcPr>
            <w:tcW w:w="2977" w:type="dxa"/>
            <w:shd w:val="clear" w:color="auto" w:fill="D6E3BC"/>
            <w:vAlign w:val="center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Test Level</w:t>
            </w:r>
          </w:p>
        </w:tc>
        <w:tc>
          <w:tcPr>
            <w:tcW w:w="1275" w:type="dxa"/>
            <w:shd w:val="clear" w:color="auto" w:fill="D6E3BC"/>
            <w:vAlign w:val="center"/>
          </w:tcPr>
          <w:p w:rsidR="00555446" w:rsidRPr="002C6886" w:rsidRDefault="00555446" w:rsidP="00BA44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Test Fee</w:t>
            </w:r>
          </w:p>
        </w:tc>
      </w:tr>
      <w:tr w:rsidR="00DB49AA" w:rsidRPr="002C6886" w:rsidTr="00081FBC">
        <w:trPr>
          <w:trHeight w:val="760"/>
          <w:jc w:val="center"/>
        </w:trPr>
        <w:tc>
          <w:tcPr>
            <w:tcW w:w="1413" w:type="dxa"/>
            <w:shd w:val="clear" w:color="auto" w:fill="auto"/>
          </w:tcPr>
          <w:p w:rsidR="00DB49AA" w:rsidRPr="00081DC1" w:rsidRDefault="00081DC1" w:rsidP="00DB49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1DC1">
              <w:rPr>
                <w:rFonts w:ascii="Times New Roman" w:eastAsia="標楷體" w:hAnsi="Times New Roman" w:cs="Times New Roman" w:hint="eastAsia"/>
              </w:rPr>
              <w:t>A</w:t>
            </w:r>
            <w:r w:rsidRPr="00081DC1">
              <w:rPr>
                <w:rFonts w:ascii="Times New Roman" w:eastAsia="標楷體" w:hAnsi="Times New Roman" w:cs="Times New Roman"/>
              </w:rPr>
              <w:t>pril 13</w:t>
            </w:r>
            <w:r w:rsidRPr="00081DC1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Pr="00081DC1">
              <w:rPr>
                <w:rFonts w:ascii="Times New Roman" w:eastAsia="標楷體" w:hAnsi="Times New Roman" w:cs="Times New Roman"/>
              </w:rPr>
              <w:t xml:space="preserve"> </w:t>
            </w:r>
            <w:r w:rsidRPr="00081DC1">
              <w:rPr>
                <w:rFonts w:ascii="Times New Roman" w:eastAsia="標楷體" w:hAnsi="Times New Roman" w:cs="Times New Roman"/>
                <w:bCs/>
                <w:kern w:val="0"/>
              </w:rPr>
              <w:t>(Sat.)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49AA" w:rsidRPr="002C6886" w:rsidRDefault="00DB49AA" w:rsidP="00DB49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TOCFL Listening and Reading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9AA" w:rsidRPr="002C6886" w:rsidRDefault="00DB49AA" w:rsidP="00DB49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Computerized Adaptive Test</w:t>
            </w:r>
          </w:p>
        </w:tc>
        <w:tc>
          <w:tcPr>
            <w:tcW w:w="1275" w:type="dxa"/>
            <w:vAlign w:val="center"/>
          </w:tcPr>
          <w:p w:rsidR="00DB49AA" w:rsidRPr="002C6886" w:rsidRDefault="00DB49AA" w:rsidP="00DB49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6886">
              <w:rPr>
                <w:rFonts w:ascii="Times New Roman" w:eastAsia="標楷體" w:hAnsi="Times New Roman" w:cs="Times New Roman"/>
              </w:rPr>
              <w:t>NT 2,000</w:t>
            </w:r>
          </w:p>
        </w:tc>
      </w:tr>
    </w:tbl>
    <w:p w:rsidR="00555446" w:rsidRPr="002C6886" w:rsidRDefault="00555446" w:rsidP="00555446">
      <w:pPr>
        <w:rPr>
          <w:rFonts w:ascii="Times New Roman" w:eastAsia="標楷體" w:hAnsi="Times New Roman" w:cs="Times New Roman"/>
        </w:rPr>
      </w:pPr>
    </w:p>
    <w:p w:rsidR="00555446" w:rsidRPr="002C6886" w:rsidRDefault="00555446" w:rsidP="00555446">
      <w:pPr>
        <w:snapToGrid w:val="0"/>
        <w:spacing w:line="264" w:lineRule="auto"/>
        <w:ind w:left="840" w:hangingChars="350" w:hanging="84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2C6886">
        <w:rPr>
          <w:rFonts w:ascii="Times New Roman" w:eastAsia="標楷體" w:hAnsi="Times New Roman" w:cs="Times New Roman"/>
          <w:color w:val="000000"/>
          <w:kern w:val="0"/>
          <w:bdr w:val="single" w:sz="4" w:space="0" w:color="auto"/>
        </w:rPr>
        <w:t>How to register</w:t>
      </w:r>
    </w:p>
    <w:p w:rsidR="00555446" w:rsidRDefault="00555446" w:rsidP="00555446">
      <w:pPr>
        <w:snapToGrid w:val="0"/>
        <w:spacing w:line="264" w:lineRule="auto"/>
        <w:ind w:left="840" w:hangingChars="350" w:hanging="840"/>
        <w:jc w:val="both"/>
        <w:rPr>
          <w:rStyle w:val="a3"/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  <w:color w:val="000000"/>
          <w:kern w:val="0"/>
        </w:rPr>
        <w:t xml:space="preserve">Please register online at </w:t>
      </w:r>
      <w:hyperlink r:id="rId23" w:tgtFrame="_blank" w:history="1">
        <w:r w:rsidRPr="002C6886">
          <w:rPr>
            <w:rStyle w:val="a3"/>
            <w:rFonts w:ascii="Times New Roman" w:eastAsia="標楷體" w:hAnsi="Times New Roman" w:cs="Times New Roman"/>
          </w:rPr>
          <w:t>https://reg.sc-top.org.tw/index.php</w:t>
        </w:r>
      </w:hyperlink>
    </w:p>
    <w:p w:rsidR="002C6886" w:rsidRPr="00704FF6" w:rsidRDefault="002C6886" w:rsidP="00555446">
      <w:pPr>
        <w:snapToGrid w:val="0"/>
        <w:spacing w:line="264" w:lineRule="auto"/>
        <w:jc w:val="both"/>
        <w:rPr>
          <w:rFonts w:ascii="標楷體" w:eastAsia="標楷體" w:hAnsi="標楷體" w:cs="Times New Roman" w:hint="eastAsia"/>
          <w:color w:val="000000"/>
          <w:kern w:val="0"/>
        </w:rPr>
      </w:pPr>
      <w:bookmarkStart w:id="0" w:name="_GoBack"/>
      <w:bookmarkEnd w:id="0"/>
    </w:p>
    <w:p w:rsidR="00555446" w:rsidRPr="002C6886" w:rsidRDefault="00555446" w:rsidP="00555446">
      <w:pPr>
        <w:rPr>
          <w:rFonts w:ascii="Times New Roman" w:eastAsia="標楷體" w:hAnsi="Times New Roman" w:cs="Times New Roman"/>
          <w:bdr w:val="single" w:sz="4" w:space="0" w:color="auto"/>
        </w:rPr>
      </w:pPr>
      <w:r w:rsidRPr="002C6886">
        <w:rPr>
          <w:rFonts w:ascii="Times New Roman" w:eastAsia="標楷體" w:hAnsi="Times New Roman" w:cs="Times New Roman"/>
          <w:bdr w:val="single" w:sz="4" w:space="0" w:color="auto"/>
        </w:rPr>
        <w:t>Other Important Information</w:t>
      </w:r>
    </w:p>
    <w:p w:rsidR="00555446" w:rsidRPr="002C6886" w:rsidRDefault="00555446" w:rsidP="00555446">
      <w:pPr>
        <w:numPr>
          <w:ilvl w:val="0"/>
          <w:numId w:val="2"/>
        </w:numPr>
        <w:tabs>
          <w:tab w:val="clear" w:pos="480"/>
          <w:tab w:val="num" w:pos="284"/>
        </w:tabs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 Formal</w:t>
      </w:r>
      <w:r w:rsidRPr="002C6886">
        <w:rPr>
          <w:rFonts w:ascii="Times New Roman" w:eastAsia="標楷體" w:hAnsi="Times New Roman" w:cs="Times New Roman"/>
          <w:bCs/>
          <w:color w:val="000000"/>
        </w:rPr>
        <w:t xml:space="preserve"> Test </w:t>
      </w:r>
      <w:r w:rsidRPr="002C6886">
        <w:rPr>
          <w:rFonts w:ascii="Times New Roman" w:eastAsia="標楷體" w:hAnsi="Times New Roman" w:cs="Times New Roman"/>
          <w:color w:val="000000"/>
        </w:rPr>
        <w:t>Schedule:</w:t>
      </w:r>
      <w:r w:rsidRPr="002C6886">
        <w:rPr>
          <w:rFonts w:ascii="Times New Roman" w:eastAsia="標楷體" w:hAnsi="Times New Roman" w:cs="Times New Roman"/>
        </w:rPr>
        <w:t xml:space="preserve"> </w:t>
      </w:r>
      <w:hyperlink r:id="rId24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https://tocfl.edu.tw/index.php/sign_up/tw/list/1</w:t>
        </w:r>
      </w:hyperlink>
      <w:r w:rsidRPr="002C6886">
        <w:rPr>
          <w:rFonts w:ascii="Times New Roman" w:eastAsia="標楷體" w:hAnsi="Times New Roman" w:cs="Times New Roman"/>
        </w:rPr>
        <w:t xml:space="preserve"> </w:t>
      </w:r>
    </w:p>
    <w:p w:rsidR="00555446" w:rsidRPr="002C6886" w:rsidRDefault="00555446" w:rsidP="00555446">
      <w:pPr>
        <w:numPr>
          <w:ilvl w:val="0"/>
          <w:numId w:val="2"/>
        </w:numPr>
        <w:tabs>
          <w:tab w:val="clear" w:pos="480"/>
          <w:tab w:val="num" w:pos="426"/>
        </w:tabs>
        <w:ind w:left="851" w:hanging="851"/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>Pilot</w:t>
      </w:r>
      <w:r w:rsidRPr="002C6886">
        <w:rPr>
          <w:rFonts w:ascii="Times New Roman" w:eastAsia="標楷體" w:hAnsi="Times New Roman" w:cs="Times New Roman"/>
          <w:bCs/>
          <w:color w:val="000000"/>
        </w:rPr>
        <w:t xml:space="preserve"> Test </w:t>
      </w:r>
      <w:r w:rsidRPr="002C6886">
        <w:rPr>
          <w:rFonts w:ascii="Times New Roman" w:eastAsia="標楷體" w:hAnsi="Times New Roman" w:cs="Times New Roman"/>
          <w:color w:val="000000"/>
        </w:rPr>
        <w:t>Schedule</w:t>
      </w:r>
      <w:r w:rsidRPr="002C6886">
        <w:rPr>
          <w:rFonts w:ascii="Times New Roman" w:eastAsia="標楷體" w:hAnsi="Times New Roman" w:cs="Times New Roman"/>
        </w:rPr>
        <w:t xml:space="preserve">: </w:t>
      </w:r>
      <w:hyperlink r:id="rId25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https://tocfl.edu.tw/index.php/sign_up/tw/list/2</w:t>
        </w:r>
      </w:hyperlink>
    </w:p>
    <w:p w:rsidR="00555446" w:rsidRPr="002C6886" w:rsidRDefault="00555446" w:rsidP="00555446">
      <w:pPr>
        <w:numPr>
          <w:ilvl w:val="0"/>
          <w:numId w:val="2"/>
        </w:numPr>
        <w:rPr>
          <w:rStyle w:val="a3"/>
          <w:rFonts w:ascii="Times New Roman" w:eastAsia="標楷體" w:hAnsi="Times New Roman" w:cs="Times New Roman"/>
          <w:color w:val="auto"/>
          <w:u w:val="none"/>
        </w:rPr>
      </w:pPr>
      <w:r w:rsidRPr="002C6886">
        <w:rPr>
          <w:rFonts w:ascii="Times New Roman" w:eastAsia="標楷體" w:hAnsi="Times New Roman" w:cs="Times New Roman"/>
        </w:rPr>
        <w:t xml:space="preserve">CAT Introduction: </w:t>
      </w:r>
      <w:hyperlink r:id="rId26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https://tocfl.edu.tw/index.php/test/cat</w:t>
        </w:r>
      </w:hyperlink>
    </w:p>
    <w:p w:rsidR="00555446" w:rsidRPr="002C6886" w:rsidRDefault="00555446" w:rsidP="00555446">
      <w:pPr>
        <w:numPr>
          <w:ilvl w:val="0"/>
          <w:numId w:val="2"/>
        </w:numPr>
        <w:rPr>
          <w:rStyle w:val="a3"/>
          <w:rFonts w:ascii="Times New Roman" w:eastAsia="標楷體" w:hAnsi="Times New Roman" w:cs="Times New Roman"/>
          <w:color w:val="auto"/>
          <w:u w:val="none"/>
        </w:rPr>
      </w:pPr>
      <w:r w:rsidRPr="002C6886">
        <w:rPr>
          <w:rFonts w:ascii="Times New Roman" w:eastAsia="標楷體" w:hAnsi="Times New Roman" w:cs="Times New Roman"/>
        </w:rPr>
        <w:t xml:space="preserve">Listening Test Introduction: </w:t>
      </w:r>
      <w:hyperlink r:id="rId27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https://tocfl.edu.tw/index.php/test/listening</w:t>
        </w:r>
      </w:hyperlink>
    </w:p>
    <w:p w:rsidR="00555446" w:rsidRPr="002C6886" w:rsidRDefault="00555446" w:rsidP="0055544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Reading Test Introduction: </w:t>
      </w:r>
      <w:hyperlink r:id="rId28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https://tocfl.edu.tw/index.php/test/reading</w:t>
        </w:r>
      </w:hyperlink>
    </w:p>
    <w:p w:rsidR="00DB49AA" w:rsidRPr="002C6886" w:rsidRDefault="00DB49AA" w:rsidP="0055544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Speaking Test Introduction: </w:t>
      </w:r>
      <w:hyperlink r:id="rId29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https://tocfl.edu.tw/index.php/test/speaking</w:t>
        </w:r>
      </w:hyperlink>
    </w:p>
    <w:p w:rsidR="00DB49AA" w:rsidRPr="002C6886" w:rsidRDefault="00DB49AA" w:rsidP="0055544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Writing Test Introduction: </w:t>
      </w:r>
      <w:hyperlink r:id="rId30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https://tocfl.edu.tw/index.php/test/writing</w:t>
        </w:r>
      </w:hyperlink>
    </w:p>
    <w:p w:rsidR="00555446" w:rsidRPr="002C6886" w:rsidRDefault="00555446" w:rsidP="0055544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CAT Important Information: </w:t>
      </w:r>
      <w:hyperlink r:id="rId31" w:tgtFrame="_blank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https://tocfl.edu.tw/index.php/test/cat/list/5</w:t>
        </w:r>
      </w:hyperlink>
    </w:p>
    <w:p w:rsidR="00555446" w:rsidRPr="002C6886" w:rsidRDefault="00555446" w:rsidP="0055544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Mock test Free Download: </w:t>
      </w:r>
      <w:hyperlink r:id="rId32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https://tocfl.edu.tw/index.php/exam/test/page/1</w:t>
        </w:r>
      </w:hyperlink>
      <w:r w:rsidRPr="002C6886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</w:p>
    <w:p w:rsidR="00555446" w:rsidRPr="002C6886" w:rsidRDefault="00555446" w:rsidP="0055544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Online mock test: </w:t>
      </w:r>
      <w:hyperlink r:id="rId33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https://tocfl.edu.tw/index.php/exam/test/page/19</w:t>
        </w:r>
      </w:hyperlink>
    </w:p>
    <w:p w:rsidR="00555446" w:rsidRPr="002C6886" w:rsidRDefault="00555446" w:rsidP="00555446">
      <w:pPr>
        <w:numPr>
          <w:ilvl w:val="0"/>
          <w:numId w:val="2"/>
        </w:numPr>
        <w:rPr>
          <w:rStyle w:val="a3"/>
          <w:rFonts w:ascii="Times New Roman" w:eastAsia="標楷體" w:hAnsi="Times New Roman" w:cs="Times New Roman"/>
        </w:rPr>
      </w:pPr>
      <w:r w:rsidRPr="002C6886">
        <w:rPr>
          <w:rFonts w:ascii="Times New Roman" w:eastAsia="標楷體" w:hAnsi="Times New Roman" w:cs="Times New Roman"/>
        </w:rPr>
        <w:t xml:space="preserve">TOCFL Issuance of Certificates Regulations: </w:t>
      </w:r>
      <w:hyperlink r:id="rId34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https://tocfl.edu.tw/index.php/sign_up/rule/list/1</w:t>
        </w:r>
      </w:hyperlink>
    </w:p>
    <w:p w:rsidR="00077175" w:rsidRPr="00704FF6" w:rsidRDefault="00555446" w:rsidP="00555446">
      <w:pPr>
        <w:widowControl/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kern w:val="0"/>
        </w:rPr>
      </w:pPr>
      <w:r w:rsidRPr="002C6886">
        <w:rPr>
          <w:rFonts w:ascii="Times New Roman" w:eastAsia="標楷體" w:hAnsi="Times New Roman" w:cs="Times New Roman"/>
          <w:color w:val="000000"/>
          <w:kern w:val="0"/>
        </w:rPr>
        <w:t>For more information</w:t>
      </w:r>
      <w:r w:rsidRPr="002C6886">
        <w:rPr>
          <w:rFonts w:ascii="Times New Roman" w:eastAsia="標楷體" w:hAnsi="Times New Roman" w:cs="Times New Roman"/>
          <w:color w:val="000000"/>
          <w:kern w:val="0"/>
        </w:rPr>
        <w:t>：</w:t>
      </w:r>
      <w:r w:rsidRPr="002C6886">
        <w:rPr>
          <w:rFonts w:ascii="Times New Roman" w:eastAsia="標楷體" w:hAnsi="Times New Roman" w:cs="Times New Roman"/>
          <w:color w:val="000000"/>
          <w:kern w:val="0"/>
        </w:rPr>
        <w:t xml:space="preserve">Please link at </w:t>
      </w:r>
      <w:hyperlink r:id="rId35" w:history="1">
        <w:r w:rsidRPr="002C6886">
          <w:rPr>
            <w:rStyle w:val="a3"/>
            <w:rFonts w:ascii="Times New Roman" w:eastAsia="標楷體" w:hAnsi="Times New Roman" w:cs="Times New Roman"/>
          </w:rPr>
          <w:t>https://tocfl.edu.tw/</w:t>
        </w:r>
      </w:hyperlink>
    </w:p>
    <w:sectPr w:rsidR="00077175" w:rsidRPr="00704FF6" w:rsidSect="00F37B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A2" w:rsidRDefault="00F604A2" w:rsidP="00F604A2">
      <w:r>
        <w:separator/>
      </w:r>
    </w:p>
  </w:endnote>
  <w:endnote w:type="continuationSeparator" w:id="0">
    <w:p w:rsidR="00F604A2" w:rsidRDefault="00F604A2" w:rsidP="00F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A2" w:rsidRDefault="00F604A2" w:rsidP="00F604A2">
      <w:r>
        <w:separator/>
      </w:r>
    </w:p>
  </w:footnote>
  <w:footnote w:type="continuationSeparator" w:id="0">
    <w:p w:rsidR="00F604A2" w:rsidRDefault="00F604A2" w:rsidP="00F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B09"/>
    <w:multiLevelType w:val="hybridMultilevel"/>
    <w:tmpl w:val="614057D4"/>
    <w:lvl w:ilvl="0" w:tplc="32D6BA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F82972"/>
    <w:multiLevelType w:val="hybridMultilevel"/>
    <w:tmpl w:val="E078DBF8"/>
    <w:lvl w:ilvl="0" w:tplc="32D6BA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1"/>
    <w:rsid w:val="00077175"/>
    <w:rsid w:val="00077905"/>
    <w:rsid w:val="00081DC1"/>
    <w:rsid w:val="000A67D7"/>
    <w:rsid w:val="000C090E"/>
    <w:rsid w:val="001926EC"/>
    <w:rsid w:val="001F6B30"/>
    <w:rsid w:val="002906B6"/>
    <w:rsid w:val="002969C6"/>
    <w:rsid w:val="002C6886"/>
    <w:rsid w:val="00376F0B"/>
    <w:rsid w:val="003E34DF"/>
    <w:rsid w:val="003F0380"/>
    <w:rsid w:val="00444094"/>
    <w:rsid w:val="00510339"/>
    <w:rsid w:val="00555446"/>
    <w:rsid w:val="00613013"/>
    <w:rsid w:val="006A0403"/>
    <w:rsid w:val="00704FF6"/>
    <w:rsid w:val="00717138"/>
    <w:rsid w:val="008032E7"/>
    <w:rsid w:val="00887648"/>
    <w:rsid w:val="008A3888"/>
    <w:rsid w:val="008E2D3C"/>
    <w:rsid w:val="0091557E"/>
    <w:rsid w:val="0095210A"/>
    <w:rsid w:val="009529DB"/>
    <w:rsid w:val="009A4F53"/>
    <w:rsid w:val="00B7338B"/>
    <w:rsid w:val="00C0781E"/>
    <w:rsid w:val="00C36D24"/>
    <w:rsid w:val="00C92A2E"/>
    <w:rsid w:val="00DB49AA"/>
    <w:rsid w:val="00E44191"/>
    <w:rsid w:val="00E44D03"/>
    <w:rsid w:val="00F220D2"/>
    <w:rsid w:val="00F34FB2"/>
    <w:rsid w:val="00F604A2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44CADF"/>
  <w15:chartTrackingRefBased/>
  <w15:docId w15:val="{35E22EA8-6EA3-450F-A495-BEDEDE8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76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0C090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60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04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0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04A2"/>
    <w:rPr>
      <w:sz w:val="20"/>
      <w:szCs w:val="20"/>
    </w:rPr>
  </w:style>
  <w:style w:type="character" w:styleId="a9">
    <w:name w:val="Strong"/>
    <w:uiPriority w:val="22"/>
    <w:qFormat/>
    <w:rsid w:val="00555446"/>
    <w:rPr>
      <w:b/>
      <w:bCs/>
    </w:rPr>
  </w:style>
  <w:style w:type="character" w:customStyle="1" w:styleId="eng1wr1">
    <w:name w:val="eng1_wr1"/>
    <w:basedOn w:val="a0"/>
    <w:rsid w:val="0055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cfl.edu.tw/index.php/test/reading" TargetMode="External"/><Relationship Id="rId18" Type="http://schemas.openxmlformats.org/officeDocument/2006/relationships/hyperlink" Target="https://tocfl.edu.tw/index.php/exam/test/page/19" TargetMode="External"/><Relationship Id="rId26" Type="http://schemas.openxmlformats.org/officeDocument/2006/relationships/hyperlink" Target="https://tocfl.edu.tw/index.php/test/cat" TargetMode="External"/><Relationship Id="rId21" Type="http://schemas.openxmlformats.org/officeDocument/2006/relationships/hyperlink" Target="https://tocfl.edu.tw/" TargetMode="External"/><Relationship Id="rId34" Type="http://schemas.openxmlformats.org/officeDocument/2006/relationships/hyperlink" Target="https://tocfl.edu.tw/index.php/sign_up/rule/list/1" TargetMode="External"/><Relationship Id="rId7" Type="http://schemas.openxmlformats.org/officeDocument/2006/relationships/hyperlink" Target="https://reg.sc-top.org.tw/" TargetMode="External"/><Relationship Id="rId12" Type="http://schemas.openxmlformats.org/officeDocument/2006/relationships/hyperlink" Target="https://tocfl.edu.tw/index.php/test/listening" TargetMode="External"/><Relationship Id="rId17" Type="http://schemas.openxmlformats.org/officeDocument/2006/relationships/hyperlink" Target="https://tocfl.edu.tw/index.php/exam/test/page/1" TargetMode="External"/><Relationship Id="rId25" Type="http://schemas.openxmlformats.org/officeDocument/2006/relationships/hyperlink" Target="https://tocfl.edu.tw/index.php/sign_up/tw/list/2" TargetMode="External"/><Relationship Id="rId33" Type="http://schemas.openxmlformats.org/officeDocument/2006/relationships/hyperlink" Target="https://tocfl.edu.tw/index.php/exam/test/page/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cfl.edu.tw/index.php/test/cat/list/5" TargetMode="External"/><Relationship Id="rId20" Type="http://schemas.openxmlformats.org/officeDocument/2006/relationships/hyperlink" Target="https://tocfl.edu.tw/index.php/sign_up/rule/list/1" TargetMode="External"/><Relationship Id="rId29" Type="http://schemas.openxmlformats.org/officeDocument/2006/relationships/hyperlink" Target="https://tocfl.edu.tw/index.php/test/speak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cfl.edu.tw/index.php/test/cat" TargetMode="External"/><Relationship Id="rId24" Type="http://schemas.openxmlformats.org/officeDocument/2006/relationships/hyperlink" Target="https://tocfl.edu.tw/index.php/sign_up/tw/list/1" TargetMode="External"/><Relationship Id="rId32" Type="http://schemas.openxmlformats.org/officeDocument/2006/relationships/hyperlink" Target="https://tocfl.edu.tw/index.php/exam/test/page/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ocfl.edu.tw/index.php/test/writing" TargetMode="External"/><Relationship Id="rId23" Type="http://schemas.openxmlformats.org/officeDocument/2006/relationships/hyperlink" Target="https://reg.sc-top.org.tw/index.php" TargetMode="External"/><Relationship Id="rId28" Type="http://schemas.openxmlformats.org/officeDocument/2006/relationships/hyperlink" Target="https://tocfl.edu.tw/index.php/test/read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ocfl.edu.tw/index.php/sign_up/tw/list/2" TargetMode="External"/><Relationship Id="rId19" Type="http://schemas.openxmlformats.org/officeDocument/2006/relationships/hyperlink" Target="https://tocfl.edu.tw/index.php/sign_up/rule/list/1" TargetMode="External"/><Relationship Id="rId31" Type="http://schemas.openxmlformats.org/officeDocument/2006/relationships/hyperlink" Target="https://tocfl.edu.tw/index.php/test/cat/list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fl.edu.tw/index.php/sign_up/tw/list/1" TargetMode="External"/><Relationship Id="rId14" Type="http://schemas.openxmlformats.org/officeDocument/2006/relationships/hyperlink" Target="https://tocfl.edu.tw/index.php/test/speaking" TargetMode="External"/><Relationship Id="rId22" Type="http://schemas.openxmlformats.org/officeDocument/2006/relationships/hyperlink" Target="https://reg.sc-top.org.tw/" TargetMode="External"/><Relationship Id="rId27" Type="http://schemas.openxmlformats.org/officeDocument/2006/relationships/hyperlink" Target="https://tocfl.edu.tw/index.php/test/listening" TargetMode="External"/><Relationship Id="rId30" Type="http://schemas.openxmlformats.org/officeDocument/2006/relationships/hyperlink" Target="https://tocfl.edu.tw/index.php/test/writing" TargetMode="External"/><Relationship Id="rId35" Type="http://schemas.openxmlformats.org/officeDocument/2006/relationships/hyperlink" Target="https://tocfl.edu.tw/" TargetMode="External"/><Relationship Id="rId8" Type="http://schemas.openxmlformats.org/officeDocument/2006/relationships/hyperlink" Target="https://reg.sc-top.org.tw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華測會陳諾宜</dc:creator>
  <cp:keywords/>
  <dc:description/>
  <cp:lastModifiedBy>華測會王郁涵</cp:lastModifiedBy>
  <cp:revision>7</cp:revision>
  <dcterms:created xsi:type="dcterms:W3CDTF">2024-02-22T05:28:00Z</dcterms:created>
  <dcterms:modified xsi:type="dcterms:W3CDTF">2024-02-22T05:35:00Z</dcterms:modified>
</cp:coreProperties>
</file>