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3827"/>
        <w:gridCol w:w="2694"/>
        <w:gridCol w:w="850"/>
      </w:tblGrid>
      <w:tr w:rsidR="004B6DC8" w:rsidRPr="0047205C" w:rsidTr="009A171F">
        <w:trPr>
          <w:trHeight w:val="533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47205C">
              <w:rPr>
                <w:rFonts w:ascii="標楷體" w:eastAsia="標楷體" w:hAnsi="標楷體" w:hint="eastAsia"/>
                <w:b/>
                <w:sz w:val="36"/>
                <w:szCs w:val="40"/>
              </w:rPr>
              <w:t>中原大學108年第2期華語文師資培訓班 課程表</w:t>
            </w:r>
            <w:r w:rsidR="009A171F">
              <w:rPr>
                <w:rFonts w:ascii="標楷體" w:eastAsia="標楷體" w:hAnsi="標楷體" w:hint="eastAsia"/>
                <w:b/>
                <w:sz w:val="36"/>
                <w:szCs w:val="40"/>
              </w:rPr>
              <w:t>(預定)</w:t>
            </w:r>
          </w:p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  <w:b/>
              </w:rPr>
              <w:t>(專業課程共93小時，始/結業式、結業測驗暨教學演示7小時，共計100小時)</w:t>
            </w:r>
          </w:p>
        </w:tc>
      </w:tr>
      <w:tr w:rsidR="004B6DC8" w:rsidRPr="0047205C" w:rsidTr="009A171F">
        <w:trPr>
          <w:trHeight w:val="533"/>
        </w:trPr>
        <w:tc>
          <w:tcPr>
            <w:tcW w:w="1242" w:type="dxa"/>
            <w:shd w:val="clear" w:color="auto" w:fill="auto"/>
            <w:vAlign w:val="center"/>
          </w:tcPr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日期(暫)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DC8" w:rsidRPr="0047205C" w:rsidRDefault="004B6DC8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時數</w:t>
            </w:r>
          </w:p>
        </w:tc>
      </w:tr>
      <w:tr w:rsidR="00041A14" w:rsidRPr="0047205C" w:rsidTr="009A171F">
        <w:trPr>
          <w:trHeight w:val="44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41A14" w:rsidRPr="0047205C" w:rsidRDefault="00041A14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A14" w:rsidRPr="0047205C" w:rsidRDefault="00041A14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09:00-10:00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1A14" w:rsidRPr="0047205C" w:rsidRDefault="00041A14" w:rsidP="0047205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開訓典禮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1A14" w:rsidRPr="0047205C" w:rsidRDefault="00041A14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熊玉雯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A14" w:rsidRPr="0047205C" w:rsidRDefault="00041A14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</w:t>
            </w:r>
          </w:p>
        </w:tc>
      </w:tr>
      <w:tr w:rsidR="00041A14" w:rsidRPr="0047205C" w:rsidTr="009A171F">
        <w:trPr>
          <w:trHeight w:val="447"/>
        </w:trPr>
        <w:tc>
          <w:tcPr>
            <w:tcW w:w="1242" w:type="dxa"/>
            <w:vMerge/>
            <w:shd w:val="clear" w:color="auto" w:fill="auto"/>
            <w:vAlign w:val="center"/>
          </w:tcPr>
          <w:p w:rsidR="00041A14" w:rsidRPr="0047205C" w:rsidRDefault="00041A14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1A14" w:rsidRPr="0047205C" w:rsidRDefault="00041A14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10:00-1</w:t>
            </w:r>
            <w:r w:rsidR="004B567B" w:rsidRPr="0047205C">
              <w:rPr>
                <w:rFonts w:ascii="標楷體" w:eastAsia="標楷體" w:hAnsi="標楷體" w:hint="eastAsia"/>
              </w:rPr>
              <w:t>3</w:t>
            </w:r>
            <w:r w:rsidRPr="0047205C">
              <w:rPr>
                <w:rFonts w:ascii="標楷體" w:eastAsia="標楷體" w:hAnsi="標楷體" w:hint="eastAsia"/>
              </w:rPr>
              <w:t>:</w:t>
            </w:r>
            <w:r w:rsidR="004B567B" w:rsidRPr="0047205C">
              <w:rPr>
                <w:rFonts w:ascii="標楷體" w:eastAsia="標楷體" w:hAnsi="標楷體" w:hint="eastAsia"/>
              </w:rPr>
              <w:t>0</w:t>
            </w:r>
            <w:r w:rsidRPr="004720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1A14" w:rsidRPr="0047205C" w:rsidRDefault="004B567B" w:rsidP="0047205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第二語言</w:t>
            </w:r>
            <w:r w:rsidRPr="0047205C">
              <w:rPr>
                <w:rFonts w:ascii="標楷體" w:eastAsia="標楷體" w:hAnsi="標楷體"/>
              </w:rPr>
              <w:t>習得理論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1A14" w:rsidRPr="0047205C" w:rsidRDefault="004B567B" w:rsidP="0047205C">
            <w:pPr>
              <w:spacing w:line="440" w:lineRule="exact"/>
              <w:jc w:val="center"/>
              <w:rPr>
                <w:rFonts w:ascii="標楷體" w:eastAsia="標楷體" w:hAnsi="標楷體"/>
                <w:shd w:val="clear" w:color="auto" w:fill="BFBFBF"/>
              </w:rPr>
            </w:pPr>
            <w:r w:rsidRPr="0047205C">
              <w:rPr>
                <w:rFonts w:ascii="標楷體" w:eastAsia="標楷體" w:hAnsi="標楷體" w:hint="eastAsia"/>
              </w:rPr>
              <w:t>陳雅芳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1A14" w:rsidRPr="0047205C" w:rsidRDefault="004B567B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4B567B" w:rsidRPr="0047205C" w:rsidTr="009A171F">
        <w:trPr>
          <w:trHeight w:val="447"/>
        </w:trPr>
        <w:tc>
          <w:tcPr>
            <w:tcW w:w="1242" w:type="dxa"/>
            <w:vMerge/>
            <w:shd w:val="clear" w:color="auto" w:fill="auto"/>
            <w:vAlign w:val="center"/>
          </w:tcPr>
          <w:p w:rsidR="004B567B" w:rsidRPr="0047205C" w:rsidRDefault="004B567B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567B" w:rsidRPr="0047205C" w:rsidRDefault="004B567B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14:30-17:30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567B" w:rsidRPr="0047205C" w:rsidRDefault="004B567B" w:rsidP="0047205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漢語語法學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567B" w:rsidRPr="0047205C" w:rsidRDefault="004B567B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陳雅芳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67B" w:rsidRPr="0047205C" w:rsidRDefault="004B567B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47205C" w:rsidRPr="0047205C" w:rsidTr="009A171F">
        <w:trPr>
          <w:trHeight w:val="904"/>
        </w:trPr>
        <w:tc>
          <w:tcPr>
            <w:tcW w:w="1242" w:type="dxa"/>
            <w:shd w:val="clear" w:color="auto" w:fill="auto"/>
            <w:vAlign w:val="center"/>
          </w:tcPr>
          <w:p w:rsidR="0047205C" w:rsidRPr="0047205C" w:rsidRDefault="0047205C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205C" w:rsidRPr="0047205C" w:rsidRDefault="0047205C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205C" w:rsidRPr="0047205C" w:rsidRDefault="0047205C" w:rsidP="0047205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/>
              </w:rPr>
              <w:t>華語文教學概論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05C" w:rsidRPr="0047205C" w:rsidRDefault="0047205C" w:rsidP="004720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歐德芬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05C" w:rsidRPr="0047205C" w:rsidRDefault="0047205C" w:rsidP="005A2B2A">
            <w:pPr>
              <w:spacing w:line="440" w:lineRule="exact"/>
              <w:jc w:val="center"/>
              <w:rPr>
                <w:rFonts w:ascii="標楷體" w:eastAsia="標楷體" w:hAnsi="標楷體"/>
                <w:strike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144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華語文測驗與評量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李郁錦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44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漢字教學活動與設計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李怡彥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447"/>
        </w:trPr>
        <w:tc>
          <w:tcPr>
            <w:tcW w:w="1242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/>
              </w:rPr>
              <w:t>華語</w:t>
            </w:r>
            <w:r w:rsidRPr="0047205C">
              <w:rPr>
                <w:rFonts w:ascii="標楷體" w:eastAsia="標楷體" w:hAnsi="標楷體" w:hint="eastAsia"/>
              </w:rPr>
              <w:t>正</w:t>
            </w:r>
            <w:r w:rsidRPr="0047205C">
              <w:rPr>
                <w:rFonts w:ascii="標楷體" w:eastAsia="標楷體" w:hAnsi="標楷體"/>
              </w:rPr>
              <w:t>音與</w:t>
            </w:r>
            <w:r w:rsidRPr="0047205C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李怡彥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85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漢語語法教學設計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 w:hint="eastAsia"/>
              </w:rPr>
              <w:t>憶</w:t>
            </w:r>
            <w:r w:rsidRPr="0047205C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70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華語文教案編寫與設計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廖婉君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43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7205C">
              <w:rPr>
                <w:rFonts w:ascii="標楷體" w:eastAsia="標楷體" w:hAnsi="標楷體" w:hint="eastAsia"/>
              </w:rPr>
              <w:t>11/9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華語教學活動設計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Default="006D027C" w:rsidP="006D027C">
            <w:pPr>
              <w:spacing w:line="440" w:lineRule="exact"/>
              <w:jc w:val="center"/>
              <w:rPr>
                <w:rFonts w:ascii="Arial Unicode MS" w:eastAsia="標楷體" w:hAnsi="Arial Unicode MS"/>
              </w:rPr>
            </w:pPr>
            <w:proofErr w:type="gramStart"/>
            <w:r>
              <w:rPr>
                <w:rFonts w:ascii="Arial Unicode MS" w:eastAsia="標楷體" w:hAnsi="Arial Unicode MS" w:hint="eastAsia"/>
              </w:rPr>
              <w:t>嚴巧</w:t>
            </w:r>
            <w:proofErr w:type="gramEnd"/>
            <w:r>
              <w:rPr>
                <w:rFonts w:ascii="Arial Unicode MS" w:eastAsia="標楷體" w:hAnsi="Arial Unicode MS" w:hint="eastAsia"/>
              </w:rPr>
              <w:t>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437"/>
        </w:trPr>
        <w:tc>
          <w:tcPr>
            <w:tcW w:w="1242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</w:pPr>
            <w:r w:rsidRPr="0047205C">
              <w:rPr>
                <w:rFonts w:ascii="標楷體" w:eastAsia="標楷體" w:hAnsi="標楷體" w:hint="eastAsia"/>
              </w:rPr>
              <w:t>語音教學設計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趙彥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48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漢語語言學概論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柳玉芬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217"/>
        </w:trPr>
        <w:tc>
          <w:tcPr>
            <w:tcW w:w="1242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文字學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賴明德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027C" w:rsidRPr="0047205C" w:rsidTr="009A171F">
        <w:trPr>
          <w:trHeight w:val="176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華語數位多媒體教學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連育仁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85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華語文教學實務：初級華語教學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佳峻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85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trike/>
              </w:rPr>
            </w:pPr>
            <w:r w:rsidRPr="0047205C">
              <w:rPr>
                <w:rFonts w:ascii="標楷體" w:eastAsia="標楷體" w:hAnsi="標楷體" w:hint="eastAsia"/>
              </w:rPr>
              <w:t>華語文教材教法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彭妮絲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904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文化教學導論與實作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廖婉君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8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華語文聽說教學活動設計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熊玉雯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85"/>
        </w:trPr>
        <w:tc>
          <w:tcPr>
            <w:tcW w:w="1242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華人社會與文化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夏誠華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85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12/01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華語文教學實務：中級華語</w:t>
            </w:r>
            <w:r w:rsidRPr="0047205C">
              <w:rPr>
                <w:rFonts w:ascii="標楷體" w:eastAsia="標楷體" w:hAnsi="標楷體"/>
              </w:rPr>
              <w:t>教學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林千鈺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109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12/07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華語文教學實務：高級華語教學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吳婉綺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6</w:t>
            </w:r>
          </w:p>
        </w:tc>
      </w:tr>
      <w:tr w:rsidR="006D027C" w:rsidRPr="0047205C" w:rsidTr="009A171F">
        <w:trPr>
          <w:trHeight w:val="3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12/08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/>
              </w:rPr>
              <w:t>班級經營與管理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7205C">
              <w:rPr>
                <w:rFonts w:ascii="標楷體" w:eastAsia="標楷體" w:hAnsi="標楷體" w:hint="eastAsia"/>
              </w:rPr>
              <w:t>鍾</w:t>
            </w:r>
            <w:proofErr w:type="gramEnd"/>
            <w:r w:rsidRPr="0047205C">
              <w:rPr>
                <w:rFonts w:ascii="標楷體" w:eastAsia="標楷體" w:hAnsi="標楷體" w:hint="eastAsia"/>
              </w:rPr>
              <w:t>佳峻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345"/>
        </w:trPr>
        <w:tc>
          <w:tcPr>
            <w:tcW w:w="1242" w:type="dxa"/>
            <w:vMerge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結業測驗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  <w:shd w:val="clear" w:color="auto" w:fill="BFBFB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  <w:tr w:rsidR="006D027C" w:rsidRPr="0047205C" w:rsidTr="009A171F">
        <w:trPr>
          <w:trHeight w:val="163"/>
        </w:trPr>
        <w:tc>
          <w:tcPr>
            <w:tcW w:w="1242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027C" w:rsidRPr="0047205C" w:rsidRDefault="006D027C" w:rsidP="006D027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教學演示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熊玉雯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27C" w:rsidRPr="0047205C" w:rsidRDefault="006D027C" w:rsidP="006D027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7205C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564520" w:rsidRDefault="00564520"/>
    <w:sectPr w:rsidR="00564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華康平劇體W7外字集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8"/>
    <w:rsid w:val="00041A14"/>
    <w:rsid w:val="0047205C"/>
    <w:rsid w:val="004B567B"/>
    <w:rsid w:val="004B6DC8"/>
    <w:rsid w:val="00564520"/>
    <w:rsid w:val="005B3836"/>
    <w:rsid w:val="006D027C"/>
    <w:rsid w:val="009A171F"/>
    <w:rsid w:val="00D921E0"/>
    <w:rsid w:val="00F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D297"/>
  <w15:chartTrackingRefBased/>
  <w15:docId w15:val="{0795AD0F-9F00-4115-9460-CD837B8C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1A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41A1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1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1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王文婷</dc:creator>
  <cp:keywords/>
  <dc:description/>
  <cp:lastModifiedBy>王文婷</cp:lastModifiedBy>
  <cp:revision>4</cp:revision>
  <cp:lastPrinted>2019-09-11T03:10:00Z</cp:lastPrinted>
  <dcterms:created xsi:type="dcterms:W3CDTF">2019-09-09T05:29:00Z</dcterms:created>
  <dcterms:modified xsi:type="dcterms:W3CDTF">2019-09-24T03:59:00Z</dcterms:modified>
</cp:coreProperties>
</file>